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4" w:type="dxa"/>
        <w:tblInd w:w="-885" w:type="dxa"/>
        <w:tblBorders>
          <w:bottom w:val="double" w:sz="4" w:space="0" w:color="auto"/>
        </w:tblBorders>
        <w:tblLayout w:type="fixed"/>
        <w:tblLook w:val="04A0"/>
      </w:tblPr>
      <w:tblGrid>
        <w:gridCol w:w="5104"/>
        <w:gridCol w:w="1300"/>
        <w:gridCol w:w="4500"/>
      </w:tblGrid>
      <w:tr w:rsidR="009F6C59" w:rsidRPr="009F6C59" w:rsidTr="005A220D">
        <w:trPr>
          <w:trHeight w:val="2148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59" w:rsidRPr="009F6C59" w:rsidRDefault="009F6C59" w:rsidP="009F6C59">
            <w:pPr>
              <w:spacing w:after="60" w:line="240" w:lineRule="auto"/>
              <w:ind w:left="-1728" w:firstLine="17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en-US"/>
              </w:rPr>
            </w:pPr>
            <w:r w:rsidRPr="009F6C5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en-US"/>
              </w:rPr>
              <w:t>БАШҠОРТОСТАН РЕСПУБЛИКА</w:t>
            </w:r>
            <w:r w:rsidRPr="009F6C5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a-RU" w:bidi="en-US"/>
              </w:rPr>
              <w:t>Һ</w:t>
            </w:r>
            <w:proofErr w:type="gramStart"/>
            <w:r w:rsidRPr="009F6C5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en-US"/>
              </w:rPr>
              <w:t>Ы</w:t>
            </w:r>
            <w:proofErr w:type="gramEnd"/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БАЙМА</w:t>
            </w: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>Ҡ</w:t>
            </w: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РАЙОНЫ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 РАЙОНЫНЫҢ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ЙЫЛАЙЫР АУЫЛ СОВЕТЫ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АУЫЛ БИЛӘМӘҺЕ ХАКИМИӘТЕ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F6C59" w:rsidRPr="009F6C59" w:rsidRDefault="009F6C59" w:rsidP="009F6C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</w:pPr>
          </w:p>
          <w:p w:rsidR="009F6C59" w:rsidRPr="009F6C59" w:rsidRDefault="009F6C59" w:rsidP="009F6C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453653, Ур</w:t>
            </w: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>ғ</w:t>
            </w: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аза </w:t>
            </w:r>
            <w:proofErr w:type="spellStart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ауылы</w:t>
            </w:r>
            <w:proofErr w:type="spellEnd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Һ.Дәү</w:t>
            </w:r>
            <w:proofErr w:type="gramStart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әтшина </w:t>
            </w:r>
            <w:proofErr w:type="spellStart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урамы</w:t>
            </w:r>
            <w:proofErr w:type="spellEnd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1а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Тел.: 4-54-19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F6C59" w:rsidRPr="009F6C59" w:rsidRDefault="006514FA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.3pt;margin-top:13.2pt;width:60.4pt;height:1in;z-index:251658240">
                  <v:imagedata r:id="rId4" o:title=""/>
                </v:shape>
                <o:OLEObject Type="Embed" ProgID="MSPhotoEd.3" ShapeID="_x0000_s1027" DrawAspect="Content" ObjectID="_1651415074" r:id="rId5"/>
              </w:pic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ЗИЛАИРСКИЙ СЕЛЬСОВЕТ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БАЙМАКСКИЙ  РАЙОН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453653, </w:t>
            </w:r>
            <w:proofErr w:type="spellStart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ргаза</w:t>
            </w:r>
            <w:proofErr w:type="spellEnd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Х.Давлетшиной</w:t>
            </w:r>
            <w:proofErr w:type="spellEnd"/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1а</w:t>
            </w:r>
          </w:p>
          <w:p w:rsidR="009F6C59" w:rsidRPr="009F6C59" w:rsidRDefault="009F6C59" w:rsidP="009F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6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Тел.: 4-54-19</w:t>
            </w:r>
          </w:p>
        </w:tc>
      </w:tr>
    </w:tbl>
    <w:p w:rsidR="00FA6A5E" w:rsidRPr="009F6C59" w:rsidRDefault="009F6C59" w:rsidP="009F6C59">
      <w:pPr>
        <w:suppressAutoHyphens/>
        <w:spacing w:line="240" w:lineRule="auto"/>
        <w:jc w:val="right"/>
        <w:rPr>
          <w:b/>
          <w:sz w:val="27"/>
          <w:szCs w:val="27"/>
        </w:rPr>
      </w:pPr>
      <w:r w:rsidRPr="009F6C59">
        <w:rPr>
          <w:b/>
          <w:sz w:val="27"/>
          <w:szCs w:val="27"/>
        </w:rPr>
        <w:t>Проект постановления</w:t>
      </w:r>
    </w:p>
    <w:p w:rsidR="00DC1F4C" w:rsidRPr="00AC5722" w:rsidRDefault="00DC1F4C" w:rsidP="00DC1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>О правилах подачи и рассмотрения жалоб на решения и</w:t>
      </w:r>
    </w:p>
    <w:p w:rsidR="00DC1F4C" w:rsidRPr="00AC5722" w:rsidRDefault="00DC1F4C" w:rsidP="00DC1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 xml:space="preserve">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</w:t>
      </w:r>
      <w:r w:rsidRPr="00AC57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C572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C57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ее должностных лиц,</w:t>
      </w:r>
    </w:p>
    <w:p w:rsidR="00DC1F4C" w:rsidRPr="00AC5722" w:rsidRDefault="00DC1F4C" w:rsidP="00DC1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C1F4C" w:rsidRPr="00AC5722" w:rsidRDefault="00DC1F4C" w:rsidP="00DC1F4C">
      <w:pPr>
        <w:pStyle w:val="ConsPlusNormal"/>
        <w:jc w:val="center"/>
        <w:rPr>
          <w:sz w:val="28"/>
          <w:szCs w:val="28"/>
        </w:rPr>
      </w:pP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В соответствии со </w:t>
      </w:r>
      <w:hyperlink r:id="rId6" w:history="1">
        <w:r w:rsidRPr="00AC5722">
          <w:rPr>
            <w:color w:val="0000FF"/>
            <w:sz w:val="28"/>
            <w:szCs w:val="28"/>
          </w:rPr>
          <w:t>статьей 11.2</w:t>
        </w:r>
      </w:hyperlink>
      <w:r w:rsidRPr="00AC5722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</w:t>
      </w:r>
      <w:hyperlink r:id="rId7" w:history="1">
        <w:r w:rsidRPr="00AC5722">
          <w:rPr>
            <w:color w:val="0000FF"/>
            <w:sz w:val="28"/>
            <w:szCs w:val="28"/>
          </w:rPr>
          <w:t>Постановлением</w:t>
        </w:r>
      </w:hyperlink>
      <w:r w:rsidRPr="00AC5722">
        <w:rPr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Зилаирский сельсовет </w:t>
      </w:r>
      <w:r w:rsidRPr="00AC5722">
        <w:rPr>
          <w:sz w:val="28"/>
          <w:szCs w:val="28"/>
        </w:rPr>
        <w:t xml:space="preserve">муниципального района </w:t>
      </w:r>
      <w:proofErr w:type="spellStart"/>
      <w:r w:rsidRPr="00AC5722">
        <w:rPr>
          <w:sz w:val="28"/>
          <w:szCs w:val="28"/>
        </w:rPr>
        <w:t>Баймакский</w:t>
      </w:r>
      <w:proofErr w:type="spellEnd"/>
      <w:r w:rsidRPr="00AC5722">
        <w:rPr>
          <w:sz w:val="28"/>
          <w:szCs w:val="28"/>
        </w:rPr>
        <w:t xml:space="preserve"> район Республики Башкортостан  </w:t>
      </w:r>
    </w:p>
    <w:p w:rsidR="00DC1F4C" w:rsidRPr="00AC5722" w:rsidRDefault="00DC1F4C" w:rsidP="00DC1F4C">
      <w:pPr>
        <w:pStyle w:val="ConsPlusNormal"/>
        <w:ind w:firstLine="540"/>
        <w:jc w:val="center"/>
        <w:rPr>
          <w:sz w:val="28"/>
          <w:szCs w:val="28"/>
        </w:rPr>
      </w:pPr>
      <w:r w:rsidRPr="00AC5722">
        <w:rPr>
          <w:sz w:val="28"/>
          <w:szCs w:val="28"/>
        </w:rPr>
        <w:t>постановляет:</w:t>
      </w:r>
    </w:p>
    <w:p w:rsidR="00DC1F4C" w:rsidRPr="00AC5722" w:rsidRDefault="00DC1F4C" w:rsidP="00DC1F4C">
      <w:pPr>
        <w:pStyle w:val="ConsPlusNormal"/>
        <w:ind w:firstLine="540"/>
        <w:jc w:val="center"/>
        <w:rPr>
          <w:sz w:val="28"/>
          <w:szCs w:val="28"/>
        </w:rPr>
      </w:pP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5722">
        <w:rPr>
          <w:sz w:val="28"/>
          <w:szCs w:val="28"/>
        </w:rPr>
        <w:t xml:space="preserve">1. Утвердить прилагаемые </w:t>
      </w:r>
      <w:hyperlink w:anchor="Par46" w:tooltip="ПРАВИЛА" w:history="1">
        <w:r w:rsidRPr="00AC5722">
          <w:rPr>
            <w:color w:val="0000FF"/>
            <w:sz w:val="28"/>
            <w:szCs w:val="28"/>
          </w:rPr>
          <w:t>Правила</w:t>
        </w:r>
      </w:hyperlink>
      <w:r w:rsidRPr="00AC5722">
        <w:rPr>
          <w:sz w:val="28"/>
          <w:szCs w:val="28"/>
        </w:rPr>
        <w:t xml:space="preserve"> подачи и рассмотрения жалоб решения и действия (бездействие) Администрации </w:t>
      </w:r>
      <w:r>
        <w:rPr>
          <w:sz w:val="28"/>
          <w:szCs w:val="28"/>
        </w:rPr>
        <w:t>сельского поселения Зилаирский сельсовет</w:t>
      </w:r>
      <w:r w:rsidRPr="00AC5722">
        <w:rPr>
          <w:sz w:val="28"/>
          <w:szCs w:val="28"/>
        </w:rPr>
        <w:t xml:space="preserve"> муниципального района </w:t>
      </w:r>
      <w:proofErr w:type="spellStart"/>
      <w:r w:rsidRPr="00AC5722">
        <w:rPr>
          <w:sz w:val="28"/>
          <w:szCs w:val="28"/>
        </w:rPr>
        <w:t>Баймакский</w:t>
      </w:r>
      <w:proofErr w:type="spellEnd"/>
      <w:r w:rsidRPr="00AC5722">
        <w:rPr>
          <w:sz w:val="28"/>
          <w:szCs w:val="28"/>
        </w:rPr>
        <w:t xml:space="preserve"> район Республики Башкортостан и ее должностных лиц, муниципальных служащих.</w:t>
      </w:r>
    </w:p>
    <w:p w:rsidR="00DC1F4C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5722">
        <w:rPr>
          <w:sz w:val="28"/>
          <w:szCs w:val="28"/>
        </w:rPr>
        <w:t>2. Установить, что до приведения административных регламентов предоставления муниципальных услуг в соответствие с настоящим Постановлением указанные административные регламенты применяются в части, не противоречащей настоящему Постановлению.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Назначить лицом, уполномоченным на рассмотрение жалоб в Администрации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заместителя главы-землеустроителя Администрации </w:t>
      </w:r>
      <w:proofErr w:type="spellStart"/>
      <w:r>
        <w:rPr>
          <w:sz w:val="28"/>
          <w:szCs w:val="28"/>
        </w:rPr>
        <w:t>Янузакова</w:t>
      </w:r>
      <w:proofErr w:type="spellEnd"/>
      <w:r>
        <w:rPr>
          <w:sz w:val="28"/>
          <w:szCs w:val="28"/>
        </w:rPr>
        <w:t xml:space="preserve"> Н.Н.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C5722">
        <w:rPr>
          <w:sz w:val="28"/>
          <w:szCs w:val="28"/>
        </w:rPr>
        <w:t xml:space="preserve">. </w:t>
      </w:r>
      <w:proofErr w:type="gramStart"/>
      <w:r w:rsidRPr="00AC5722">
        <w:rPr>
          <w:sz w:val="28"/>
          <w:szCs w:val="28"/>
        </w:rPr>
        <w:t>Контроль за</w:t>
      </w:r>
      <w:proofErr w:type="gramEnd"/>
      <w:r w:rsidRPr="00AC572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</w:p>
    <w:p w:rsidR="00DC1F4C" w:rsidRPr="009F6C59" w:rsidRDefault="00DC1F4C" w:rsidP="00DC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C1F4C" w:rsidRPr="009F6C59" w:rsidRDefault="00DC1F4C" w:rsidP="00DC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Зилаирский сельсовет</w:t>
      </w:r>
    </w:p>
    <w:p w:rsidR="00DC1F4C" w:rsidRPr="009F6C59" w:rsidRDefault="00DC1F4C" w:rsidP="00DC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C1F4C" w:rsidRPr="009F6C59" w:rsidRDefault="00DC1F4C" w:rsidP="00DC1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F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C1F4C" w:rsidRPr="00AC5722" w:rsidRDefault="00DC1F4C" w:rsidP="00DC1F4C">
      <w:pPr>
        <w:spacing w:after="0" w:line="240" w:lineRule="auto"/>
        <w:rPr>
          <w:sz w:val="28"/>
          <w:szCs w:val="28"/>
        </w:rPr>
      </w:pPr>
      <w:r w:rsidRPr="009F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            Рахматуллин Ф.С.</w:t>
      </w:r>
    </w:p>
    <w:p w:rsidR="00DC1F4C" w:rsidRPr="00AC5722" w:rsidRDefault="00DC1F4C" w:rsidP="00DC1F4C">
      <w:pPr>
        <w:pStyle w:val="ConsPlusNormal"/>
        <w:ind w:left="4820"/>
        <w:jc w:val="both"/>
        <w:rPr>
          <w:sz w:val="28"/>
          <w:szCs w:val="28"/>
        </w:rPr>
      </w:pPr>
      <w:r w:rsidRPr="00AC5722">
        <w:rPr>
          <w:sz w:val="28"/>
          <w:szCs w:val="28"/>
        </w:rPr>
        <w:lastRenderedPageBreak/>
        <w:t xml:space="preserve">Утвержден </w:t>
      </w:r>
    </w:p>
    <w:p w:rsidR="00DC1F4C" w:rsidRPr="00AC5722" w:rsidRDefault="00DC1F4C" w:rsidP="00DC1F4C">
      <w:pPr>
        <w:pStyle w:val="ConsPlusNormal"/>
        <w:ind w:left="482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Постановлением Администрации</w:t>
      </w:r>
      <w:r w:rsidRPr="00DC1F4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Зилаирский сельсовет м</w:t>
      </w:r>
      <w:r w:rsidRPr="00AC5722">
        <w:rPr>
          <w:sz w:val="28"/>
          <w:szCs w:val="28"/>
        </w:rPr>
        <w:t xml:space="preserve">униципального района </w:t>
      </w:r>
      <w:proofErr w:type="spellStart"/>
      <w:r w:rsidRPr="00AC5722">
        <w:rPr>
          <w:sz w:val="28"/>
          <w:szCs w:val="28"/>
        </w:rPr>
        <w:t>Баймакский</w:t>
      </w:r>
      <w:proofErr w:type="spellEnd"/>
      <w:r w:rsidRPr="00AC5722">
        <w:rPr>
          <w:sz w:val="28"/>
          <w:szCs w:val="28"/>
        </w:rPr>
        <w:t xml:space="preserve"> район Республики Башкортостан №__ </w:t>
      </w:r>
      <w:proofErr w:type="gramStart"/>
      <w:r w:rsidRPr="00AC5722">
        <w:rPr>
          <w:sz w:val="28"/>
          <w:szCs w:val="28"/>
        </w:rPr>
        <w:t>от</w:t>
      </w:r>
      <w:proofErr w:type="gramEnd"/>
      <w:r w:rsidRPr="00AC5722">
        <w:rPr>
          <w:sz w:val="28"/>
          <w:szCs w:val="28"/>
        </w:rPr>
        <w:t xml:space="preserve"> ________</w:t>
      </w:r>
    </w:p>
    <w:p w:rsidR="00DC1F4C" w:rsidRPr="00AC5722" w:rsidRDefault="00DC1F4C" w:rsidP="00DC1F4C">
      <w:pPr>
        <w:pStyle w:val="ConsPlusNormal"/>
        <w:jc w:val="center"/>
        <w:rPr>
          <w:sz w:val="28"/>
          <w:szCs w:val="28"/>
        </w:rPr>
      </w:pPr>
    </w:p>
    <w:p w:rsidR="00DC1F4C" w:rsidRPr="00AC5722" w:rsidRDefault="00DC1F4C" w:rsidP="00DC1F4C">
      <w:pPr>
        <w:pStyle w:val="ConsPlusNormal"/>
        <w:jc w:val="center"/>
        <w:rPr>
          <w:b/>
          <w:bCs/>
          <w:sz w:val="28"/>
          <w:szCs w:val="28"/>
        </w:rPr>
      </w:pPr>
      <w:bookmarkStart w:id="0" w:name="Par46"/>
      <w:bookmarkEnd w:id="0"/>
      <w:proofErr w:type="gramStart"/>
      <w:r w:rsidRPr="00AC5722">
        <w:rPr>
          <w:b/>
          <w:bCs/>
          <w:sz w:val="28"/>
          <w:szCs w:val="28"/>
        </w:rPr>
        <w:t>Правилах</w:t>
      </w:r>
      <w:proofErr w:type="gramEnd"/>
      <w:r w:rsidRPr="00AC5722">
        <w:rPr>
          <w:b/>
          <w:bCs/>
          <w:sz w:val="28"/>
          <w:szCs w:val="28"/>
        </w:rPr>
        <w:t xml:space="preserve"> подачи и рассмотрения жалоб на решения и</w:t>
      </w:r>
    </w:p>
    <w:p w:rsidR="00DC1F4C" w:rsidRPr="00AC5722" w:rsidRDefault="00DC1F4C" w:rsidP="00DC1F4C">
      <w:pPr>
        <w:pStyle w:val="ConsPlusNormal"/>
        <w:jc w:val="center"/>
        <w:rPr>
          <w:b/>
          <w:bCs/>
          <w:sz w:val="28"/>
          <w:szCs w:val="28"/>
        </w:rPr>
      </w:pPr>
      <w:r w:rsidRPr="00AC5722">
        <w:rPr>
          <w:b/>
          <w:bCs/>
          <w:sz w:val="28"/>
          <w:szCs w:val="28"/>
        </w:rPr>
        <w:t>действия (бездействие) Администрации</w:t>
      </w:r>
      <w:r w:rsidRPr="00DC1F4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1F4C">
        <w:rPr>
          <w:b/>
          <w:bCs/>
          <w:sz w:val="28"/>
          <w:szCs w:val="28"/>
        </w:rPr>
        <w:t>сельского поселения Зилаирский сельсовет</w:t>
      </w:r>
      <w:r w:rsidRPr="00AC5722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AC5722">
        <w:rPr>
          <w:b/>
          <w:bCs/>
          <w:sz w:val="28"/>
          <w:szCs w:val="28"/>
        </w:rPr>
        <w:t>Баймакский</w:t>
      </w:r>
      <w:proofErr w:type="spellEnd"/>
      <w:r w:rsidRPr="00AC5722">
        <w:rPr>
          <w:b/>
          <w:bCs/>
          <w:sz w:val="28"/>
          <w:szCs w:val="28"/>
        </w:rPr>
        <w:t xml:space="preserve"> район Республики Башкортостан и ее должностных лиц,</w:t>
      </w:r>
    </w:p>
    <w:p w:rsidR="00DC1F4C" w:rsidRPr="00AC5722" w:rsidRDefault="00DC1F4C" w:rsidP="00DC1F4C">
      <w:pPr>
        <w:pStyle w:val="ConsPlusNormal"/>
        <w:jc w:val="center"/>
        <w:rPr>
          <w:sz w:val="28"/>
          <w:szCs w:val="28"/>
        </w:rPr>
      </w:pPr>
      <w:r w:rsidRPr="00AC5722">
        <w:rPr>
          <w:b/>
          <w:bCs/>
          <w:sz w:val="28"/>
          <w:szCs w:val="28"/>
        </w:rPr>
        <w:t>муниципальных служащих</w:t>
      </w:r>
    </w:p>
    <w:p w:rsidR="00DC1F4C" w:rsidRPr="00AC5722" w:rsidRDefault="00DC1F4C" w:rsidP="00DC1F4C">
      <w:pPr>
        <w:pStyle w:val="ConsPlusNormal"/>
        <w:jc w:val="center"/>
        <w:rPr>
          <w:sz w:val="28"/>
          <w:szCs w:val="28"/>
        </w:rPr>
      </w:pP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1. Настоящие Правила определяют процедуру подачи и рассмотрения жалоб на нарушение порядка предоставления </w:t>
      </w:r>
      <w:r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 xml:space="preserve">, выразившееся в неправомерных решениях и действиях (бездействии) </w:t>
      </w:r>
      <w:r>
        <w:rPr>
          <w:sz w:val="28"/>
          <w:szCs w:val="28"/>
        </w:rPr>
        <w:t xml:space="preserve">Администрации сельского поселения Зилаирский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C572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C57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администрация; орган,</w:t>
      </w:r>
      <w:r w:rsidRPr="00AC5722">
        <w:rPr>
          <w:sz w:val="28"/>
          <w:szCs w:val="28"/>
        </w:rPr>
        <w:t xml:space="preserve"> предоставляющие услуги), и их должностных лиц, </w:t>
      </w:r>
      <w:r>
        <w:rPr>
          <w:sz w:val="28"/>
          <w:szCs w:val="28"/>
        </w:rPr>
        <w:t xml:space="preserve">муниципальных служащих </w:t>
      </w:r>
      <w:r w:rsidRPr="00AC5722">
        <w:rPr>
          <w:sz w:val="28"/>
          <w:szCs w:val="28"/>
        </w:rPr>
        <w:t>(далее - жалоба).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DC1F4C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bookmarkStart w:id="1" w:name="Par62"/>
      <w:bookmarkEnd w:id="1"/>
      <w:r w:rsidRPr="00AC5722">
        <w:rPr>
          <w:sz w:val="28"/>
          <w:szCs w:val="28"/>
        </w:rPr>
        <w:t xml:space="preserve">2. 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(бездействия) должностных лиц </w:t>
      </w:r>
      <w:r w:rsidRPr="003E65B1">
        <w:rPr>
          <w:sz w:val="28"/>
          <w:szCs w:val="28"/>
        </w:rPr>
        <w:t>многофункционального центра,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работников многофункционального центра, а также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организаций, осуществляющих функции по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предоставлению государственных или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муниципальных услуг, и их работников</w:t>
      </w:r>
      <w:r>
        <w:rPr>
          <w:sz w:val="28"/>
          <w:szCs w:val="28"/>
        </w:rPr>
        <w:t xml:space="preserve"> осуществляется в порядке, определенным Постановлением Правительства Республики Башкортостан №483 от 29.12.2012.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3. </w:t>
      </w:r>
      <w:proofErr w:type="gramStart"/>
      <w:r w:rsidRPr="00AC5722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лица, его руководителя, </w:t>
      </w:r>
      <w:r>
        <w:rPr>
          <w:sz w:val="28"/>
          <w:szCs w:val="28"/>
        </w:rPr>
        <w:t>муниципального служащего</w:t>
      </w:r>
      <w:r w:rsidRPr="00AC5722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</w:t>
      </w:r>
      <w:r>
        <w:rPr>
          <w:sz w:val="28"/>
          <w:szCs w:val="28"/>
        </w:rPr>
        <w:t>при личном приеме заявителя</w:t>
      </w:r>
      <w:proofErr w:type="gramEnd"/>
      <w:r>
        <w:rPr>
          <w:sz w:val="28"/>
          <w:szCs w:val="28"/>
        </w:rPr>
        <w:t xml:space="preserve"> и рассматривается главой Администрации или лицом, уполномоченным на рассмотрение жалоб.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hyperlink r:id="rId8" w:history="1">
        <w:r w:rsidRPr="00AC5722">
          <w:rPr>
            <w:color w:val="0000FF"/>
            <w:sz w:val="28"/>
            <w:szCs w:val="28"/>
          </w:rPr>
          <w:t>4</w:t>
        </w:r>
      </w:hyperlink>
      <w:r w:rsidRPr="00AC5722">
        <w:rPr>
          <w:sz w:val="28"/>
          <w:szCs w:val="28"/>
        </w:rPr>
        <w:t>. Жалоба должна содержать: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наименование органа, предоставляющего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лица, его руководителя, </w:t>
      </w:r>
      <w:r>
        <w:rPr>
          <w:sz w:val="28"/>
          <w:szCs w:val="28"/>
        </w:rPr>
        <w:t>муниципального служащего</w:t>
      </w:r>
      <w:r w:rsidRPr="00AC5722">
        <w:rPr>
          <w:sz w:val="28"/>
          <w:szCs w:val="28"/>
        </w:rPr>
        <w:t xml:space="preserve"> решения и действия (б</w:t>
      </w:r>
      <w:r>
        <w:rPr>
          <w:sz w:val="28"/>
          <w:szCs w:val="28"/>
        </w:rPr>
        <w:t>ездействие) которых обжалуются;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AC5722">
        <w:rPr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сведения об обжалуемых реш</w:t>
      </w:r>
      <w:r>
        <w:rPr>
          <w:sz w:val="28"/>
          <w:szCs w:val="28"/>
        </w:rPr>
        <w:t>ениях и действиях (бездействии);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 либо </w:t>
      </w:r>
      <w:r>
        <w:rPr>
          <w:sz w:val="28"/>
          <w:szCs w:val="28"/>
        </w:rPr>
        <w:t>муниципального служащего</w:t>
      </w:r>
      <w:r w:rsidRPr="00AC5722">
        <w:rPr>
          <w:sz w:val="28"/>
          <w:szCs w:val="28"/>
        </w:rPr>
        <w:t>. Заявителем могут быть представлены документы (при наличии), подтверждающие д</w:t>
      </w:r>
      <w:r>
        <w:rPr>
          <w:sz w:val="28"/>
          <w:szCs w:val="28"/>
        </w:rPr>
        <w:t>оводы заявителя, либо их копии.</w:t>
      </w:r>
    </w:p>
    <w:bookmarkStart w:id="2" w:name="Par79"/>
    <w:bookmarkEnd w:id="2"/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fldChar w:fldCharType="begin"/>
      </w:r>
      <w:r w:rsidRPr="00AC5722">
        <w:rPr>
          <w:sz w:val="28"/>
          <w:szCs w:val="28"/>
        </w:rPr>
        <w:instrText xml:space="preserve">HYPERLINK https://login.consultant.ru/link/?req=doc&amp;base=RLAW140&amp;n=122579&amp;date=30.04.2020&amp;dst=100037&amp;fld=134 </w:instrText>
      </w:r>
      <w:r w:rsidRPr="00AC5722">
        <w:rPr>
          <w:sz w:val="28"/>
          <w:szCs w:val="28"/>
        </w:rPr>
      </w:r>
      <w:r w:rsidRPr="00AC5722">
        <w:rPr>
          <w:sz w:val="28"/>
          <w:szCs w:val="28"/>
        </w:rPr>
        <w:fldChar w:fldCharType="separate"/>
      </w:r>
      <w:r w:rsidRPr="00AC5722">
        <w:rPr>
          <w:color w:val="0000FF"/>
          <w:sz w:val="28"/>
          <w:szCs w:val="28"/>
        </w:rPr>
        <w:t>5</w:t>
      </w:r>
      <w:r w:rsidRPr="00AC5722">
        <w:rPr>
          <w:sz w:val="28"/>
          <w:szCs w:val="28"/>
        </w:rPr>
        <w:fldChar w:fldCharType="end"/>
      </w:r>
      <w:r w:rsidRPr="00AC5722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hyperlink r:id="rId9" w:history="1">
        <w:r w:rsidRPr="00AC5722">
          <w:rPr>
            <w:color w:val="0000FF"/>
            <w:sz w:val="28"/>
            <w:szCs w:val="28"/>
          </w:rPr>
          <w:t>6</w:t>
        </w:r>
      </w:hyperlink>
      <w:r w:rsidRPr="00AC5722">
        <w:rPr>
          <w:sz w:val="28"/>
          <w:szCs w:val="28"/>
        </w:rPr>
        <w:t>. Прием жалоб в п</w:t>
      </w:r>
      <w:r>
        <w:rPr>
          <w:sz w:val="28"/>
          <w:szCs w:val="28"/>
        </w:rPr>
        <w:t>исьменной форме осуществляется</w:t>
      </w:r>
      <w:r w:rsidRPr="00AC5722">
        <w:rPr>
          <w:sz w:val="28"/>
          <w:szCs w:val="28"/>
        </w:rPr>
        <w:t xml:space="preserve"> органами, предоставляющими </w:t>
      </w:r>
      <w:r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 xml:space="preserve">, в месте предоставления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(в месте, где заявитель подавал запрос на получение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).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>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Жалоба в письменной форме может быть также направлена по почте.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</w:t>
      </w:r>
      <w:r>
        <w:rPr>
          <w:sz w:val="28"/>
          <w:szCs w:val="28"/>
        </w:rPr>
        <w:t>Федерации.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hyperlink r:id="rId10" w:history="1">
        <w:r w:rsidRPr="00AC5722">
          <w:rPr>
            <w:color w:val="0000FF"/>
            <w:sz w:val="28"/>
            <w:szCs w:val="28"/>
          </w:rPr>
          <w:t>7</w:t>
        </w:r>
      </w:hyperlink>
      <w:r w:rsidRPr="00AC5722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официального сайта органа, предоставляющего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, в информационно-телекоммуникационной сети Интернет;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Единого портала и республиканского портала;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(https://do.gosuslugi.ru/).</w:t>
      </w:r>
      <w:proofErr w:type="gramEnd"/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hyperlink r:id="rId11" w:history="1">
        <w:r w:rsidRPr="00AC5722">
          <w:rPr>
            <w:color w:val="0000FF"/>
            <w:sz w:val="28"/>
            <w:szCs w:val="28"/>
          </w:rPr>
          <w:t>8</w:t>
        </w:r>
      </w:hyperlink>
      <w:r w:rsidRPr="00AC5722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79" w:tooltip="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" w:history="1">
        <w:r w:rsidRPr="00AC5722">
          <w:rPr>
            <w:color w:val="0000FF"/>
            <w:sz w:val="28"/>
            <w:szCs w:val="28"/>
          </w:rPr>
          <w:t>пункте 4</w:t>
        </w:r>
      </w:hyperlink>
      <w:r w:rsidRPr="00AC5722">
        <w:rPr>
          <w:sz w:val="28"/>
          <w:szCs w:val="28"/>
        </w:rPr>
        <w:t xml:space="preserve"> настоящих Правил, могут быть представлены в форме электронных документов, </w:t>
      </w:r>
      <w:r w:rsidRPr="00AC5722">
        <w:rPr>
          <w:sz w:val="28"/>
          <w:szCs w:val="28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bookmarkStart w:id="3" w:name="Par101"/>
      <w:bookmarkEnd w:id="3"/>
      <w:r>
        <w:rPr>
          <w:sz w:val="28"/>
          <w:szCs w:val="28"/>
        </w:rPr>
        <w:t>8</w:t>
      </w:r>
      <w:r w:rsidRPr="00AC5722">
        <w:rPr>
          <w:sz w:val="28"/>
          <w:szCs w:val="28"/>
        </w:rPr>
        <w:t>. В случае</w:t>
      </w:r>
      <w:proofErr w:type="gramStart"/>
      <w:r w:rsidRPr="00AC5722">
        <w:rPr>
          <w:sz w:val="28"/>
          <w:szCs w:val="28"/>
        </w:rPr>
        <w:t>,</w:t>
      </w:r>
      <w:proofErr w:type="gramEnd"/>
      <w:r w:rsidRPr="00AC5722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tooltip="2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" w:history="1">
        <w:r w:rsidRPr="00AC5722">
          <w:rPr>
            <w:color w:val="0000FF"/>
            <w:sz w:val="28"/>
            <w:szCs w:val="28"/>
          </w:rPr>
          <w:t>пункта 2</w:t>
        </w:r>
      </w:hyperlink>
      <w:r w:rsidRPr="00AC5722">
        <w:rPr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5722">
        <w:rPr>
          <w:sz w:val="28"/>
          <w:szCs w:val="28"/>
        </w:rPr>
        <w:t xml:space="preserve">. Заявитель может обратиться с </w:t>
      </w:r>
      <w:proofErr w:type="gramStart"/>
      <w:r w:rsidRPr="00AC5722">
        <w:rPr>
          <w:sz w:val="28"/>
          <w:szCs w:val="28"/>
        </w:rPr>
        <w:t>жалобой</w:t>
      </w:r>
      <w:proofErr w:type="gramEnd"/>
      <w:r w:rsidRPr="00AC5722">
        <w:rPr>
          <w:sz w:val="28"/>
          <w:szCs w:val="28"/>
        </w:rPr>
        <w:t xml:space="preserve"> в том числе в следующих случаях: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нарушение срока регистрации запроса о предоставлении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комплексного запроса, указанного в </w:t>
      </w:r>
      <w:hyperlink r:id="rId12" w:history="1">
        <w:r w:rsidRPr="00AC5722">
          <w:rPr>
            <w:color w:val="0000FF"/>
            <w:sz w:val="28"/>
            <w:szCs w:val="28"/>
          </w:rPr>
          <w:t>статье 15.1</w:t>
        </w:r>
      </w:hyperlink>
      <w:r w:rsidRPr="00AC5722">
        <w:rPr>
          <w:sz w:val="28"/>
          <w:szCs w:val="28"/>
        </w:rPr>
        <w:t xml:space="preserve"> Федерального закона;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б) нарушение срока предоставления </w:t>
      </w:r>
      <w:r>
        <w:rPr>
          <w:sz w:val="28"/>
          <w:szCs w:val="28"/>
        </w:rPr>
        <w:t>муниципальной  услуги;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sz w:val="28"/>
          <w:szCs w:val="28"/>
        </w:rPr>
        <w:t>, муниципальными правовыми актами</w:t>
      </w:r>
      <w:r w:rsidRPr="00AC5722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отказ в приеме документов, представление которых предусмотрено нормативными правов</w:t>
      </w:r>
      <w:r>
        <w:rPr>
          <w:sz w:val="28"/>
          <w:szCs w:val="28"/>
        </w:rPr>
        <w:t xml:space="preserve">ыми актами Российской Федерации, </w:t>
      </w:r>
      <w:r w:rsidRPr="00AC572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C5722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C5722">
        <w:rPr>
          <w:sz w:val="28"/>
          <w:szCs w:val="28"/>
        </w:rPr>
        <w:t>д</w:t>
      </w:r>
      <w:proofErr w:type="spellEnd"/>
      <w:r w:rsidRPr="00AC5722">
        <w:rPr>
          <w:sz w:val="28"/>
          <w:szCs w:val="28"/>
        </w:rPr>
        <w:t xml:space="preserve">) отказ в предоставлении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, Республики Башкортостан</w:t>
      </w:r>
      <w:r w:rsidRPr="00AC5722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е) требование внесения заявителем при предоставлении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платы, не предусмотренной </w:t>
      </w:r>
      <w:r>
        <w:rPr>
          <w:sz w:val="28"/>
          <w:szCs w:val="28"/>
        </w:rPr>
        <w:t>законодательством;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ж) отказ органа, предоставляющего </w:t>
      </w:r>
      <w:r>
        <w:rPr>
          <w:sz w:val="28"/>
          <w:szCs w:val="28"/>
        </w:rPr>
        <w:t xml:space="preserve">муниципальную услугу, его должностного лица </w:t>
      </w:r>
      <w:r w:rsidRPr="00AC5722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C5722">
        <w:rPr>
          <w:sz w:val="28"/>
          <w:szCs w:val="28"/>
        </w:rPr>
        <w:t>з</w:t>
      </w:r>
      <w:proofErr w:type="spellEnd"/>
      <w:r w:rsidRPr="00AC5722">
        <w:rPr>
          <w:sz w:val="28"/>
          <w:szCs w:val="28"/>
        </w:rPr>
        <w:t xml:space="preserve">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  услуги;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и) приостановление предоставления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sz w:val="28"/>
          <w:szCs w:val="28"/>
        </w:rPr>
        <w:t xml:space="preserve"> Республики Башкортостан,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к) требование у заявителя при предоставлении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либо в предоставлении </w:t>
      </w:r>
      <w:r>
        <w:rPr>
          <w:sz w:val="28"/>
          <w:szCs w:val="28"/>
        </w:rPr>
        <w:t xml:space="preserve">муниципальной  </w:t>
      </w:r>
      <w:r>
        <w:rPr>
          <w:sz w:val="28"/>
          <w:szCs w:val="28"/>
        </w:rPr>
        <w:lastRenderedPageBreak/>
        <w:t>услуги</w:t>
      </w:r>
      <w:r w:rsidRPr="00AC5722">
        <w:rPr>
          <w:sz w:val="28"/>
          <w:szCs w:val="28"/>
        </w:rPr>
        <w:t xml:space="preserve">, за исключением случаев, предусмотренных </w:t>
      </w:r>
      <w:hyperlink r:id="rId13" w:history="1">
        <w:r w:rsidRPr="00AC5722">
          <w:rPr>
            <w:color w:val="0000FF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C5722">
        <w:rPr>
          <w:sz w:val="28"/>
          <w:szCs w:val="28"/>
        </w:rPr>
        <w:t xml:space="preserve">. В органах, предоставляющих </w:t>
      </w:r>
      <w:r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направление жалоб в уполномоченный на их рассмотрение орган</w:t>
      </w:r>
      <w:r>
        <w:rPr>
          <w:sz w:val="28"/>
          <w:szCs w:val="28"/>
        </w:rPr>
        <w:t>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C572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C57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5722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5722">
        <w:rPr>
          <w:sz w:val="28"/>
          <w:szCs w:val="28"/>
        </w:rPr>
        <w:t xml:space="preserve">. Органы, предоставляющие </w:t>
      </w:r>
      <w:r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>, обеспечивают: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оснащение мест приема жалоб;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</w:t>
      </w:r>
      <w:r>
        <w:rPr>
          <w:sz w:val="28"/>
          <w:szCs w:val="28"/>
        </w:rPr>
        <w:t xml:space="preserve">муниципальные  услуги, их должностных лиц, муниципальных служащих </w:t>
      </w:r>
      <w:r w:rsidRPr="00AC5722">
        <w:rPr>
          <w:sz w:val="28"/>
          <w:szCs w:val="28"/>
        </w:rPr>
        <w:t xml:space="preserve">посредством размещения информации на стендах в местах предоставления </w:t>
      </w:r>
      <w:r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>, на их официальных сайтах, на Едином по</w:t>
      </w:r>
      <w:r>
        <w:rPr>
          <w:sz w:val="28"/>
          <w:szCs w:val="28"/>
        </w:rPr>
        <w:t>ртале и республиканском портале;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 xml:space="preserve">, их должностных лиц либо </w:t>
      </w:r>
      <w:r>
        <w:rPr>
          <w:sz w:val="28"/>
          <w:szCs w:val="28"/>
        </w:rPr>
        <w:t>муниципальных служащих,</w:t>
      </w:r>
      <w:r w:rsidRPr="00AC5722">
        <w:rPr>
          <w:sz w:val="28"/>
          <w:szCs w:val="28"/>
        </w:rPr>
        <w:t xml:space="preserve"> в том числе по телефону, электр</w:t>
      </w:r>
      <w:r>
        <w:rPr>
          <w:sz w:val="28"/>
          <w:szCs w:val="28"/>
        </w:rPr>
        <w:t>онной почте, при личном приеме;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</w:t>
      </w:r>
      <w:r>
        <w:rPr>
          <w:sz w:val="28"/>
          <w:szCs w:val="28"/>
        </w:rPr>
        <w:t>тов рассмотрения жалоб;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C5722">
        <w:rPr>
          <w:sz w:val="28"/>
          <w:szCs w:val="28"/>
        </w:rPr>
        <w:t>д</w:t>
      </w:r>
      <w:proofErr w:type="spellEnd"/>
      <w:r w:rsidRPr="00AC5722">
        <w:rPr>
          <w:sz w:val="28"/>
          <w:szCs w:val="28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5722">
        <w:rPr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 либо </w:t>
      </w:r>
      <w:r>
        <w:rPr>
          <w:sz w:val="28"/>
          <w:szCs w:val="28"/>
        </w:rPr>
        <w:t>муниципальных служащих</w:t>
      </w:r>
      <w:r w:rsidRPr="00AC5722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C572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документах, возврата заявителю </w:t>
      </w:r>
      <w:r w:rsidRPr="00AC5722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z w:val="28"/>
          <w:szCs w:val="28"/>
        </w:rPr>
        <w:t xml:space="preserve"> актами Республики Башкортостан,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  <w:proofErr w:type="gramEnd"/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2) в удовлетворении жалобы отказывается.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C5722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C5722">
        <w:rPr>
          <w:sz w:val="28"/>
          <w:szCs w:val="28"/>
        </w:rPr>
        <w:t>. В ответе по результатам рассмотрения жалобы указываются: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а) наименование органа, предоставляющего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основания для принятия решения по жалобе;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C5722">
        <w:rPr>
          <w:sz w:val="28"/>
          <w:szCs w:val="28"/>
        </w:rPr>
        <w:t>д</w:t>
      </w:r>
      <w:proofErr w:type="spellEnd"/>
      <w:r w:rsidRPr="00AC5722">
        <w:rPr>
          <w:sz w:val="28"/>
          <w:szCs w:val="28"/>
        </w:rPr>
        <w:t>) принятое по жалобе решение;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5722">
        <w:rPr>
          <w:sz w:val="28"/>
          <w:szCs w:val="28"/>
        </w:rPr>
        <w:t xml:space="preserve">е) в случае, если жалоба признана подлежащей удовлетворению, - информация о действиях, осуществляемых органом, предоставляющим </w:t>
      </w:r>
      <w:r>
        <w:rPr>
          <w:sz w:val="28"/>
          <w:szCs w:val="28"/>
        </w:rPr>
        <w:t xml:space="preserve">муниципальную услугу </w:t>
      </w:r>
      <w:r w:rsidRPr="00AC5722">
        <w:rPr>
          <w:sz w:val="28"/>
          <w:szCs w:val="28"/>
        </w:rPr>
        <w:t xml:space="preserve">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  услуги;</w:t>
      </w:r>
      <w:proofErr w:type="gramEnd"/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ж) в случае признания жалобы, не подлежащей удовлетворению, - аргументированные разъяснения о причинах принятого решения, а также информация о порядке</w:t>
      </w:r>
      <w:r>
        <w:rPr>
          <w:sz w:val="28"/>
          <w:szCs w:val="28"/>
        </w:rPr>
        <w:t xml:space="preserve"> обжалования принятого решения.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C5722">
        <w:rPr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C5722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5722">
        <w:rPr>
          <w:sz w:val="28"/>
          <w:szCs w:val="28"/>
        </w:rPr>
        <w:t xml:space="preserve">. Уполномоченный на рассмотрение жалобы орган вправе оставить жалобу </w:t>
      </w:r>
      <w:r w:rsidRPr="00AC5722">
        <w:rPr>
          <w:sz w:val="28"/>
          <w:szCs w:val="28"/>
        </w:rPr>
        <w:lastRenderedPageBreak/>
        <w:t>без ответа в следующих случаях: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C1F4C" w:rsidRPr="00AC5722" w:rsidRDefault="00DC1F4C" w:rsidP="00DC1F4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текст письменной жалобы не позволяет определить суть жалобы.</w:t>
      </w:r>
    </w:p>
    <w:p w:rsidR="008E7FF4" w:rsidRPr="009F6C59" w:rsidRDefault="00DC1F4C" w:rsidP="00DC1F4C">
      <w:pPr>
        <w:pStyle w:val="ConsPlusNormal"/>
        <w:ind w:firstLine="540"/>
        <w:jc w:val="both"/>
        <w:rPr>
          <w:rFonts w:eastAsia="Times New Roman"/>
          <w:b/>
          <w:bCs/>
          <w:sz w:val="27"/>
          <w:szCs w:val="27"/>
        </w:rPr>
      </w:pPr>
      <w:r w:rsidRPr="00AC5722">
        <w:rPr>
          <w:sz w:val="28"/>
          <w:szCs w:val="28"/>
        </w:rPr>
        <w:t>21.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sectPr w:rsidR="008E7FF4" w:rsidRPr="009F6C59" w:rsidSect="00BF7924">
      <w:pgSz w:w="11905" w:h="16838"/>
      <w:pgMar w:top="1134" w:right="565" w:bottom="1134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765FF"/>
    <w:rsid w:val="00160150"/>
    <w:rsid w:val="00163D3E"/>
    <w:rsid w:val="0018529B"/>
    <w:rsid w:val="001948E9"/>
    <w:rsid w:val="0023467A"/>
    <w:rsid w:val="00395433"/>
    <w:rsid w:val="00582B7E"/>
    <w:rsid w:val="006514FA"/>
    <w:rsid w:val="00705B3A"/>
    <w:rsid w:val="0073550A"/>
    <w:rsid w:val="007765FF"/>
    <w:rsid w:val="00875112"/>
    <w:rsid w:val="008E7FF4"/>
    <w:rsid w:val="008F684A"/>
    <w:rsid w:val="009F6C59"/>
    <w:rsid w:val="00A3580A"/>
    <w:rsid w:val="00A4542E"/>
    <w:rsid w:val="00B21756"/>
    <w:rsid w:val="00B96B4C"/>
    <w:rsid w:val="00BF7924"/>
    <w:rsid w:val="00C34B75"/>
    <w:rsid w:val="00C745A0"/>
    <w:rsid w:val="00D36A86"/>
    <w:rsid w:val="00DC1F4C"/>
    <w:rsid w:val="00F15A4E"/>
    <w:rsid w:val="00F63FF2"/>
    <w:rsid w:val="00F767D3"/>
    <w:rsid w:val="00F84921"/>
    <w:rsid w:val="00FA6A5E"/>
    <w:rsid w:val="00FB0B39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75112"/>
    <w:rPr>
      <w:color w:val="0000FF"/>
      <w:u w:val="single"/>
    </w:rPr>
  </w:style>
  <w:style w:type="character" w:styleId="a5">
    <w:name w:val="Emphasis"/>
    <w:basedOn w:val="a0"/>
    <w:qFormat/>
    <w:rsid w:val="009F6C59"/>
    <w:rPr>
      <w:i/>
      <w:iCs/>
    </w:rPr>
  </w:style>
  <w:style w:type="paragraph" w:customStyle="1" w:styleId="ConsPlusNormal">
    <w:name w:val="ConsPlusNormal"/>
    <w:rsid w:val="00DC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1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22579&amp;date=30.04.2020&amp;dst=100030&amp;fld=134" TargetMode="External"/><Relationship Id="rId13" Type="http://schemas.openxmlformats.org/officeDocument/2006/relationships/hyperlink" Target="https://login.consultant.ru/link/?req=doc&amp;base=LAW&amp;n=342034&amp;date=30.04.2020&amp;dst=29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0316&amp;date=30.04.2020" TargetMode="External"/><Relationship Id="rId12" Type="http://schemas.openxmlformats.org/officeDocument/2006/relationships/hyperlink" Target="https://login.consultant.ru/link/?req=doc&amp;base=LAW&amp;n=342034&amp;date=30.04.2020&amp;dst=24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2034&amp;date=30.04.2020&amp;dst=111&amp;fld=134" TargetMode="External"/><Relationship Id="rId11" Type="http://schemas.openxmlformats.org/officeDocument/2006/relationships/hyperlink" Target="https://login.consultant.ru/link/?req=doc&amp;base=RLAW140&amp;n=122579&amp;date=30.04.2020&amp;dst=100045&amp;fld=134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40&amp;n=122579&amp;date=30.04.2020&amp;dst=100040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140&amp;n=122579&amp;date=30.04.2020&amp;dst=100038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Земельник</cp:lastModifiedBy>
  <cp:revision>2</cp:revision>
  <dcterms:created xsi:type="dcterms:W3CDTF">2020-05-19T12:38:00Z</dcterms:created>
  <dcterms:modified xsi:type="dcterms:W3CDTF">2020-05-19T12:38:00Z</dcterms:modified>
</cp:coreProperties>
</file>